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245" w:rsidRDefault="00346245" w:rsidP="00346245">
      <w:r>
        <w:t>A katasztrófavédelemről és a hozzá kapcsolódó egyes törvények módosításáról szóló 2011. évi CXXVIII. törvény 46. § (4) bekezdése alapján a veszélyhelyzeti szabályozás alapján a képviselő-testület hatáskörét a polgármester gyakorolja.</w:t>
      </w:r>
    </w:p>
    <w:p w:rsidR="00346245" w:rsidRDefault="00346245" w:rsidP="00346245">
      <w:r>
        <w:rPr>
          <w:i/>
          <w:iCs/>
        </w:rPr>
        <w:t>„Veszélyhelyzetben a települési önkormányzat képviselő-testületének, a fővárosi, megyei közgyűlésnek feladat- és hatáskörét a polgármester, illetve a főpolgármester, a megyei közgyűlés elnöke gyakorolja. Ennek keretében nem foglalhat állást önkormányzati intézmény átszervezéséről, megszüntetéséről, ellátási, szolgáltatási körzeteiről, ha a szolgáltatás a települést is érinti.”</w:t>
      </w:r>
    </w:p>
    <w:p w:rsidR="00346245" w:rsidRDefault="00346245" w:rsidP="00346245">
      <w:pPr>
        <w:ind w:left="0"/>
        <w:rPr>
          <w:rFonts w:ascii="Times New Roman" w:hAnsi="Times New Roman"/>
          <w:b/>
          <w:sz w:val="24"/>
          <w:szCs w:val="24"/>
          <w:u w:val="single"/>
        </w:rPr>
      </w:pPr>
    </w:p>
    <w:p w:rsidR="00927958" w:rsidRPr="003A1DD9" w:rsidRDefault="00927958" w:rsidP="00927958">
      <w:pPr>
        <w:ind w:left="0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T Á R G Y M U T 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A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 xml:space="preserve"> T Ó </w:t>
      </w:r>
    </w:p>
    <w:p w:rsidR="00927958" w:rsidRDefault="00927958" w:rsidP="00927958">
      <w:pPr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Kunadacs Község Önkormányzat Képviselő-testülete</w:t>
      </w:r>
    </w:p>
    <w:p w:rsidR="00927958" w:rsidRDefault="00927958" w:rsidP="00927958">
      <w:pPr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2020. év április hó 30. napján</w:t>
      </w:r>
    </w:p>
    <w:p w:rsidR="00927958" w:rsidRDefault="00927958" w:rsidP="00927958">
      <w:pPr>
        <w:ind w:left="0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meghozott</w:t>
      </w:r>
      <w:proofErr w:type="gramEnd"/>
      <w:r>
        <w:rPr>
          <w:rFonts w:ascii="Times New Roman" w:hAnsi="Times New Roman"/>
          <w:sz w:val="24"/>
          <w:szCs w:val="24"/>
        </w:rPr>
        <w:t xml:space="preserve"> polgármesteri döntésekhez</w:t>
      </w:r>
    </w:p>
    <w:p w:rsidR="00927958" w:rsidRDefault="00927958" w:rsidP="00346245">
      <w:pPr>
        <w:ind w:left="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927958" w:rsidRDefault="00927958" w:rsidP="00927958">
      <w:pPr>
        <w:ind w:left="0"/>
        <w:rPr>
          <w:rFonts w:ascii="Times New Roman" w:hAnsi="Times New Roman"/>
          <w:sz w:val="24"/>
          <w:szCs w:val="24"/>
        </w:rPr>
      </w:pPr>
      <w:r w:rsidRPr="009C4297">
        <w:rPr>
          <w:rFonts w:ascii="Times New Roman" w:hAnsi="Times New Roman"/>
          <w:b/>
          <w:sz w:val="24"/>
          <w:szCs w:val="24"/>
          <w:u w:val="single"/>
        </w:rPr>
        <w:t>Hozott döntések száma:</w:t>
      </w:r>
      <w:r w:rsidR="0028357A">
        <w:rPr>
          <w:rFonts w:ascii="Times New Roman" w:hAnsi="Times New Roman"/>
          <w:b/>
          <w:sz w:val="24"/>
          <w:szCs w:val="24"/>
        </w:rPr>
        <w:t xml:space="preserve"> 7</w:t>
      </w:r>
      <w:r w:rsidRPr="007A0E1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 w:rsidRPr="00D160B2">
        <w:rPr>
          <w:rFonts w:ascii="Times New Roman" w:hAnsi="Times New Roman"/>
          <w:sz w:val="24"/>
          <w:szCs w:val="24"/>
        </w:rPr>
        <w:t>atározat</w:t>
      </w:r>
    </w:p>
    <w:p w:rsidR="00927958" w:rsidRPr="00D160B2" w:rsidRDefault="00927958" w:rsidP="00927958">
      <w:pPr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2 rendelet</w:t>
      </w:r>
    </w:p>
    <w:p w:rsidR="00927958" w:rsidRDefault="00927958" w:rsidP="00927958">
      <w:pPr>
        <w:ind w:left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56"/>
        <w:gridCol w:w="2556"/>
        <w:gridCol w:w="4956"/>
      </w:tblGrid>
      <w:tr w:rsidR="00927958" w:rsidRPr="00382F65" w:rsidTr="00F75345">
        <w:tc>
          <w:tcPr>
            <w:tcW w:w="0" w:type="auto"/>
          </w:tcPr>
          <w:p w:rsidR="00927958" w:rsidRPr="00CB436D" w:rsidRDefault="00927958" w:rsidP="00F75345">
            <w:pPr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B436D">
              <w:rPr>
                <w:rFonts w:ascii="Times New Roman" w:hAnsi="Times New Roman"/>
                <w:b/>
                <w:sz w:val="24"/>
                <w:szCs w:val="24"/>
              </w:rPr>
              <w:t>sorszám</w:t>
            </w:r>
          </w:p>
        </w:tc>
        <w:tc>
          <w:tcPr>
            <w:tcW w:w="0" w:type="auto"/>
          </w:tcPr>
          <w:p w:rsidR="00927958" w:rsidRPr="00CB436D" w:rsidRDefault="00927958" w:rsidP="00F75345">
            <w:pPr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B436D">
              <w:rPr>
                <w:rFonts w:ascii="Times New Roman" w:hAnsi="Times New Roman"/>
                <w:b/>
                <w:sz w:val="24"/>
                <w:szCs w:val="24"/>
              </w:rPr>
              <w:t>határozat száma</w:t>
            </w:r>
          </w:p>
        </w:tc>
        <w:tc>
          <w:tcPr>
            <w:tcW w:w="0" w:type="auto"/>
          </w:tcPr>
          <w:p w:rsidR="00927958" w:rsidRPr="00CB436D" w:rsidRDefault="00927958" w:rsidP="00F75345">
            <w:pPr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436D">
              <w:rPr>
                <w:rFonts w:ascii="Times New Roman" w:hAnsi="Times New Roman"/>
                <w:b/>
                <w:sz w:val="24"/>
                <w:szCs w:val="24"/>
              </w:rPr>
              <w:t>Tárgya</w:t>
            </w:r>
          </w:p>
        </w:tc>
      </w:tr>
      <w:tr w:rsidR="00927958" w:rsidRPr="00382F65" w:rsidTr="00F75345">
        <w:tc>
          <w:tcPr>
            <w:tcW w:w="0" w:type="auto"/>
          </w:tcPr>
          <w:p w:rsidR="00927958" w:rsidRPr="00382F65" w:rsidRDefault="00927958" w:rsidP="00F75345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82F6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927958" w:rsidRPr="00966BE7" w:rsidRDefault="00927958" w:rsidP="00F75345">
            <w:pPr>
              <w:pStyle w:val="Alaprtelmezett"/>
              <w:tabs>
                <w:tab w:val="left" w:pos="1134"/>
              </w:tabs>
              <w:spacing w:after="0"/>
            </w:pPr>
            <w:r>
              <w:t>1/2020.(IV.30.) sz. polgármesteri rendelet</w:t>
            </w:r>
          </w:p>
        </w:tc>
        <w:tc>
          <w:tcPr>
            <w:tcW w:w="0" w:type="auto"/>
          </w:tcPr>
          <w:p w:rsidR="00927958" w:rsidRPr="00966BE7" w:rsidRDefault="00927958" w:rsidP="00F75345">
            <w:pPr>
              <w:pStyle w:val="Nincstrkz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t xml:space="preserve">Kunadacs Község </w:t>
            </w:r>
            <w:r w:rsidRPr="00A04008">
              <w:t>Önkormányzat</w:t>
            </w:r>
            <w:r>
              <w:t xml:space="preserve"> 2020. évi költségvetéséről szóló 3/2020. (II. 13.) önkormányzati rendeletének módosítása</w:t>
            </w:r>
          </w:p>
        </w:tc>
      </w:tr>
      <w:tr w:rsidR="00927958" w:rsidRPr="00382F65" w:rsidTr="00F75345">
        <w:tc>
          <w:tcPr>
            <w:tcW w:w="0" w:type="auto"/>
          </w:tcPr>
          <w:p w:rsidR="00927958" w:rsidRPr="00382F65" w:rsidRDefault="00927958" w:rsidP="00F75345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82F6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</w:tcPr>
          <w:p w:rsidR="00927958" w:rsidRPr="00AA3A11" w:rsidRDefault="00927958" w:rsidP="00F75345">
            <w:pPr>
              <w:tabs>
                <w:tab w:val="left" w:pos="113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/2020</w:t>
            </w:r>
            <w:r w:rsidRPr="00AA3A1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AA3A11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IV.30</w:t>
            </w:r>
            <w:r w:rsidRPr="00AA3A11">
              <w:rPr>
                <w:rFonts w:ascii="Times New Roman" w:hAnsi="Times New Roman"/>
                <w:bCs/>
                <w:sz w:val="24"/>
                <w:szCs w:val="24"/>
              </w:rPr>
              <w:t>.)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sz. polgármesteri rendelet</w:t>
            </w:r>
          </w:p>
        </w:tc>
        <w:tc>
          <w:tcPr>
            <w:tcW w:w="0" w:type="auto"/>
          </w:tcPr>
          <w:p w:rsidR="00927958" w:rsidRPr="00081184" w:rsidRDefault="00927958" w:rsidP="00927958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927958">
              <w:rPr>
                <w:rFonts w:ascii="Times New Roman" w:hAnsi="Times New Roman"/>
                <w:sz w:val="24"/>
                <w:szCs w:val="24"/>
              </w:rPr>
              <w:t xml:space="preserve">z egyes anyakönyvi események engedélyezésének szabályairól és a többletszolgáltatásért fizetendő díj mértékéről </w:t>
            </w:r>
          </w:p>
        </w:tc>
      </w:tr>
      <w:tr w:rsidR="00927958" w:rsidRPr="00382F65" w:rsidTr="00F75345">
        <w:tc>
          <w:tcPr>
            <w:tcW w:w="0" w:type="auto"/>
          </w:tcPr>
          <w:p w:rsidR="00927958" w:rsidRPr="00382F65" w:rsidRDefault="00927958" w:rsidP="00F75345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82F6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</w:tcPr>
          <w:p w:rsidR="00927958" w:rsidRPr="00FE5E5E" w:rsidRDefault="00927958" w:rsidP="00F75345">
            <w:pPr>
              <w:pStyle w:val="Alaprtelmezett"/>
              <w:tabs>
                <w:tab w:val="left" w:pos="1134"/>
              </w:tabs>
              <w:spacing w:after="0"/>
            </w:pPr>
            <w:r>
              <w:rPr>
                <w:bCs/>
                <w:szCs w:val="24"/>
              </w:rPr>
              <w:t>1/2020. (IV. 30.) sz. polgármesteri határozat</w:t>
            </w:r>
          </w:p>
        </w:tc>
        <w:tc>
          <w:tcPr>
            <w:tcW w:w="0" w:type="auto"/>
          </w:tcPr>
          <w:p w:rsidR="00927958" w:rsidRDefault="00927958" w:rsidP="00927958">
            <w:pPr>
              <w:pStyle w:val="Alaprtelmezett"/>
            </w:pPr>
            <w:r>
              <w:rPr>
                <w:i/>
                <w:szCs w:val="24"/>
              </w:rPr>
              <w:t xml:space="preserve">a civil szervezetek elszámolásának elfogadása </w:t>
            </w:r>
          </w:p>
          <w:p w:rsidR="00927958" w:rsidRPr="00927958" w:rsidRDefault="00927958" w:rsidP="00F75345">
            <w:pPr>
              <w:pStyle w:val="Alaprtelmezett"/>
              <w:numPr>
                <w:ilvl w:val="0"/>
                <w:numId w:val="1"/>
              </w:numPr>
              <w:spacing w:after="0"/>
              <w:jc w:val="both"/>
            </w:pPr>
          </w:p>
        </w:tc>
      </w:tr>
      <w:tr w:rsidR="00927958" w:rsidRPr="00382F65" w:rsidTr="00F75345">
        <w:tc>
          <w:tcPr>
            <w:tcW w:w="0" w:type="auto"/>
          </w:tcPr>
          <w:p w:rsidR="00927958" w:rsidRPr="00382F65" w:rsidRDefault="00927958" w:rsidP="00F75345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</w:tcPr>
          <w:p w:rsidR="00927958" w:rsidRPr="00FE5E5E" w:rsidRDefault="00927958" w:rsidP="00F75345">
            <w:pPr>
              <w:pStyle w:val="Alaprtelmezett"/>
              <w:tabs>
                <w:tab w:val="left" w:pos="1134"/>
              </w:tabs>
              <w:spacing w:after="0"/>
              <w:rPr>
                <w:szCs w:val="24"/>
              </w:rPr>
            </w:pPr>
            <w:r>
              <w:rPr>
                <w:szCs w:val="24"/>
              </w:rPr>
              <w:t>2/2020. (IV. 30.) sz. polgármesteri határozat</w:t>
            </w:r>
          </w:p>
        </w:tc>
        <w:tc>
          <w:tcPr>
            <w:tcW w:w="0" w:type="auto"/>
          </w:tcPr>
          <w:p w:rsidR="00927958" w:rsidRPr="00927958" w:rsidRDefault="00927958" w:rsidP="00F75345">
            <w:pPr>
              <w:pStyle w:val="Alaprtelmezett"/>
              <w:numPr>
                <w:ilvl w:val="0"/>
                <w:numId w:val="1"/>
              </w:numPr>
              <w:spacing w:after="0"/>
              <w:jc w:val="both"/>
              <w:rPr>
                <w:i/>
              </w:rPr>
            </w:pPr>
            <w:r w:rsidRPr="002A362D">
              <w:rPr>
                <w:i/>
              </w:rPr>
              <w:t>Kunadacs Község Önkormányzata gyermekjóléti és gyermekvédelmi feladatai ellátásának értékelése</w:t>
            </w:r>
          </w:p>
        </w:tc>
      </w:tr>
      <w:tr w:rsidR="00927958" w:rsidRPr="00382F65" w:rsidTr="00F75345">
        <w:tc>
          <w:tcPr>
            <w:tcW w:w="0" w:type="auto"/>
          </w:tcPr>
          <w:p w:rsidR="00927958" w:rsidRPr="00382F65" w:rsidRDefault="00927958" w:rsidP="00F75345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</w:tcPr>
          <w:p w:rsidR="00927958" w:rsidRPr="00FE5E5E" w:rsidRDefault="00927958" w:rsidP="00F75345">
            <w:pPr>
              <w:pStyle w:val="Alaprtelmezett"/>
              <w:tabs>
                <w:tab w:val="left" w:pos="1134"/>
              </w:tabs>
              <w:spacing w:after="0"/>
              <w:rPr>
                <w:szCs w:val="24"/>
              </w:rPr>
            </w:pPr>
            <w:r>
              <w:rPr>
                <w:szCs w:val="24"/>
              </w:rPr>
              <w:t>3/2020. (IV. 30</w:t>
            </w:r>
            <w:r w:rsidR="00E74E48">
              <w:rPr>
                <w:szCs w:val="24"/>
              </w:rPr>
              <w:t xml:space="preserve">.) sz. polgármesteri </w:t>
            </w:r>
            <w:r>
              <w:rPr>
                <w:szCs w:val="24"/>
              </w:rPr>
              <w:t>h</w:t>
            </w:r>
            <w:r w:rsidR="00E74E48">
              <w:rPr>
                <w:szCs w:val="24"/>
              </w:rPr>
              <w:t>atározat</w:t>
            </w:r>
            <w:r>
              <w:rPr>
                <w:szCs w:val="24"/>
              </w:rPr>
              <w:t>.</w:t>
            </w:r>
          </w:p>
        </w:tc>
        <w:tc>
          <w:tcPr>
            <w:tcW w:w="0" w:type="auto"/>
          </w:tcPr>
          <w:p w:rsidR="00E74E48" w:rsidRDefault="00E74E48" w:rsidP="00E74E48">
            <w:pPr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316D6E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a Kistérségi Egyesített Szociális Intézménye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2019. évi beszámolójának elfogadása  </w:t>
            </w:r>
          </w:p>
          <w:p w:rsidR="00E74E48" w:rsidRDefault="00E74E48" w:rsidP="00E74E48">
            <w:pPr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27958" w:rsidRPr="00CB436D" w:rsidRDefault="00927958" w:rsidP="00F75345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7958" w:rsidRPr="00382F65" w:rsidTr="00F75345">
        <w:tc>
          <w:tcPr>
            <w:tcW w:w="0" w:type="auto"/>
          </w:tcPr>
          <w:p w:rsidR="00927958" w:rsidRPr="00382F65" w:rsidRDefault="00927958" w:rsidP="00F75345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</w:tcPr>
          <w:p w:rsidR="00927958" w:rsidRPr="00FE5E5E" w:rsidRDefault="00E74E48" w:rsidP="00F75345">
            <w:pPr>
              <w:pStyle w:val="Alaprtelmezett"/>
              <w:tabs>
                <w:tab w:val="left" w:pos="1134"/>
              </w:tabs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4/2020. (IV. 30.) sz. polgármesteri </w:t>
            </w:r>
            <w:r w:rsidR="00927958">
              <w:rPr>
                <w:szCs w:val="24"/>
              </w:rPr>
              <w:t>h.</w:t>
            </w:r>
          </w:p>
        </w:tc>
        <w:tc>
          <w:tcPr>
            <w:tcW w:w="0" w:type="auto"/>
          </w:tcPr>
          <w:p w:rsidR="00E74E48" w:rsidRDefault="00E74E48" w:rsidP="00E74E48">
            <w:pPr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316D6E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a </w:t>
            </w:r>
            <w:r w:rsidRPr="0082555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Felső–Kiskunsági és </w:t>
            </w:r>
            <w:proofErr w:type="spellStart"/>
            <w:r w:rsidRPr="0082555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Dunamelléki</w:t>
            </w:r>
            <w:proofErr w:type="spellEnd"/>
            <w:r w:rsidRPr="0082555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Többcélú Kistérségi Társulás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2019. évi beszámolójának elfogadása  </w:t>
            </w:r>
          </w:p>
          <w:p w:rsidR="00927958" w:rsidRPr="00CB436D" w:rsidRDefault="00927958" w:rsidP="00E74E48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F2B27">
              <w:rPr>
                <w:rFonts w:ascii="Times New Roman" w:hAnsi="Times New Roman"/>
              </w:rPr>
              <w:t xml:space="preserve"> </w:t>
            </w:r>
          </w:p>
        </w:tc>
      </w:tr>
      <w:tr w:rsidR="00927958" w:rsidRPr="00382F65" w:rsidTr="00F75345">
        <w:tc>
          <w:tcPr>
            <w:tcW w:w="0" w:type="auto"/>
          </w:tcPr>
          <w:p w:rsidR="00927958" w:rsidRPr="00382F65" w:rsidRDefault="00927958" w:rsidP="00F75345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0" w:type="auto"/>
          </w:tcPr>
          <w:p w:rsidR="00927958" w:rsidRPr="00FE5E5E" w:rsidRDefault="00E74E48" w:rsidP="00F75345">
            <w:pPr>
              <w:pStyle w:val="Alaprtelmezett"/>
              <w:tabs>
                <w:tab w:val="left" w:pos="1134"/>
              </w:tabs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5/2020. (IV. 30.) sz. polgármesteri </w:t>
            </w:r>
            <w:r w:rsidR="00927958">
              <w:rPr>
                <w:szCs w:val="24"/>
              </w:rPr>
              <w:t>h.</w:t>
            </w:r>
          </w:p>
        </w:tc>
        <w:tc>
          <w:tcPr>
            <w:tcW w:w="0" w:type="auto"/>
          </w:tcPr>
          <w:p w:rsidR="00E74E48" w:rsidRDefault="00E74E48" w:rsidP="00E74E48">
            <w:pPr>
              <w:tabs>
                <w:tab w:val="left" w:pos="1134"/>
              </w:tabs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154629">
              <w:rPr>
                <w:rFonts w:ascii="Times New Roman" w:hAnsi="Times New Roman"/>
                <w:i/>
                <w:sz w:val="24"/>
                <w:szCs w:val="24"/>
              </w:rPr>
              <w:t xml:space="preserve">a községi köztemető üzemeltetéséről készült beszámoló elfogadásáról </w:t>
            </w:r>
          </w:p>
          <w:p w:rsidR="00927958" w:rsidRPr="00CB436D" w:rsidRDefault="00927958" w:rsidP="00F75345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7958" w:rsidRPr="00382F65" w:rsidTr="00F75345">
        <w:tc>
          <w:tcPr>
            <w:tcW w:w="0" w:type="auto"/>
          </w:tcPr>
          <w:p w:rsidR="00927958" w:rsidRPr="00382F65" w:rsidRDefault="00927958" w:rsidP="00F75345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0" w:type="auto"/>
          </w:tcPr>
          <w:p w:rsidR="00927958" w:rsidRPr="00FE5E5E" w:rsidRDefault="00E74E48" w:rsidP="00F75345">
            <w:pPr>
              <w:pStyle w:val="Alaprtelmezett"/>
              <w:tabs>
                <w:tab w:val="left" w:pos="1134"/>
              </w:tabs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6/2020. (IV. 30.) sz. polgármesteri </w:t>
            </w:r>
            <w:r w:rsidR="00927958">
              <w:rPr>
                <w:szCs w:val="24"/>
              </w:rPr>
              <w:t>h.</w:t>
            </w:r>
          </w:p>
        </w:tc>
        <w:tc>
          <w:tcPr>
            <w:tcW w:w="0" w:type="auto"/>
          </w:tcPr>
          <w:p w:rsidR="00E74E48" w:rsidRPr="00F957F1" w:rsidRDefault="00E74E48" w:rsidP="00E74E48">
            <w:pPr>
              <w:pStyle w:val="Szvegtrzsbehzssal21"/>
              <w:ind w:left="0"/>
              <w:rPr>
                <w:i/>
                <w:sz w:val="24"/>
                <w:szCs w:val="24"/>
              </w:rPr>
            </w:pPr>
            <w:r w:rsidRPr="00F957F1">
              <w:rPr>
                <w:i/>
                <w:sz w:val="24"/>
                <w:szCs w:val="24"/>
              </w:rPr>
              <w:t>a 0</w:t>
            </w:r>
            <w:r>
              <w:rPr>
                <w:i/>
                <w:sz w:val="24"/>
                <w:szCs w:val="24"/>
              </w:rPr>
              <w:t>65 és 063</w:t>
            </w:r>
            <w:r w:rsidRPr="00F957F1">
              <w:rPr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957F1">
              <w:rPr>
                <w:i/>
                <w:sz w:val="24"/>
                <w:szCs w:val="24"/>
              </w:rPr>
              <w:t>hrsz-ú</w:t>
            </w:r>
            <w:proofErr w:type="spellEnd"/>
            <w:r w:rsidRPr="00F957F1">
              <w:rPr>
                <w:sz w:val="24"/>
                <w:szCs w:val="24"/>
              </w:rPr>
              <w:t xml:space="preserve">  </w:t>
            </w:r>
            <w:r w:rsidRPr="00F957F1">
              <w:rPr>
                <w:i/>
                <w:sz w:val="24"/>
                <w:szCs w:val="24"/>
              </w:rPr>
              <w:t>önkormányzati</w:t>
            </w:r>
            <w:proofErr w:type="gramEnd"/>
            <w:r w:rsidRPr="00F957F1">
              <w:rPr>
                <w:i/>
                <w:sz w:val="24"/>
                <w:szCs w:val="24"/>
              </w:rPr>
              <w:t xml:space="preserve"> ingatlan</w:t>
            </w:r>
            <w:r>
              <w:rPr>
                <w:i/>
                <w:sz w:val="24"/>
                <w:szCs w:val="24"/>
              </w:rPr>
              <w:t>ok</w:t>
            </w:r>
            <w:r w:rsidRPr="00F957F1">
              <w:rPr>
                <w:i/>
                <w:sz w:val="24"/>
                <w:szCs w:val="24"/>
              </w:rPr>
              <w:t xml:space="preserve"> hasznosítása </w:t>
            </w:r>
            <w:r w:rsidRPr="00F957F1">
              <w:rPr>
                <w:sz w:val="24"/>
                <w:szCs w:val="24"/>
              </w:rPr>
              <w:t xml:space="preserve"> </w:t>
            </w:r>
          </w:p>
          <w:p w:rsidR="00927958" w:rsidRPr="00CB436D" w:rsidRDefault="00927958" w:rsidP="00F75345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7958" w:rsidRPr="00382F65" w:rsidTr="00F75345">
        <w:tc>
          <w:tcPr>
            <w:tcW w:w="0" w:type="auto"/>
          </w:tcPr>
          <w:p w:rsidR="00927958" w:rsidRPr="00382F65" w:rsidRDefault="00927958" w:rsidP="00F75345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0" w:type="auto"/>
          </w:tcPr>
          <w:p w:rsidR="00927958" w:rsidRPr="00FE5E5E" w:rsidRDefault="00E74E48" w:rsidP="00F75345">
            <w:pPr>
              <w:pStyle w:val="Alaprtelmezett"/>
              <w:tabs>
                <w:tab w:val="left" w:pos="1134"/>
              </w:tabs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7/2020. (IV. 30.) sz. polgármesteri </w:t>
            </w:r>
            <w:r w:rsidR="00927958">
              <w:rPr>
                <w:szCs w:val="24"/>
              </w:rPr>
              <w:t>h.</w:t>
            </w:r>
          </w:p>
        </w:tc>
        <w:tc>
          <w:tcPr>
            <w:tcW w:w="0" w:type="auto"/>
          </w:tcPr>
          <w:p w:rsidR="00E74E48" w:rsidRPr="00F957F1" w:rsidRDefault="00E74E48" w:rsidP="00E74E48">
            <w:pPr>
              <w:pStyle w:val="Szvegtrzsbehzssal2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hűtőkamra megvalósítására és </w:t>
            </w:r>
            <w:proofErr w:type="spellStart"/>
            <w:r>
              <w:rPr>
                <w:i/>
                <w:sz w:val="24"/>
                <w:szCs w:val="24"/>
              </w:rPr>
              <w:t>hővisszanyerő</w:t>
            </w:r>
            <w:proofErr w:type="spellEnd"/>
            <w:r>
              <w:rPr>
                <w:i/>
                <w:sz w:val="24"/>
                <w:szCs w:val="24"/>
              </w:rPr>
              <w:t xml:space="preserve"> berendezés beépítésére vonatkozó támogatási kérelem visszavonása</w:t>
            </w:r>
          </w:p>
          <w:p w:rsidR="00927958" w:rsidRPr="00CB436D" w:rsidRDefault="00927958" w:rsidP="00F75345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4596A" w:rsidRDefault="00E74E48">
      <w:r>
        <w:rPr>
          <w:rFonts w:ascii="Times New Roman" w:hAnsi="Times New Roman"/>
          <w:sz w:val="24"/>
          <w:szCs w:val="24"/>
        </w:rPr>
        <w:t>Kunadacs, 2020. 05</w:t>
      </w:r>
      <w:r w:rsidR="00927958">
        <w:rPr>
          <w:rFonts w:ascii="Times New Roman" w:hAnsi="Times New Roman"/>
          <w:sz w:val="24"/>
          <w:szCs w:val="24"/>
        </w:rPr>
        <w:t>. 17.</w:t>
      </w:r>
    </w:p>
    <w:sectPr w:rsidR="000459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AF7202"/>
    <w:multiLevelType w:val="multilevel"/>
    <w:tmpl w:val="022CBFB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958"/>
    <w:rsid w:val="000A7AE7"/>
    <w:rsid w:val="0028357A"/>
    <w:rsid w:val="00346245"/>
    <w:rsid w:val="0050723E"/>
    <w:rsid w:val="00742B63"/>
    <w:rsid w:val="00927958"/>
    <w:rsid w:val="00940D5F"/>
    <w:rsid w:val="009A120D"/>
    <w:rsid w:val="00CC7C8F"/>
    <w:rsid w:val="00E74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27958"/>
    <w:pPr>
      <w:spacing w:after="0" w:line="240" w:lineRule="auto"/>
      <w:ind w:left="851"/>
      <w:jc w:val="both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9A120D"/>
    <w:pPr>
      <w:spacing w:after="0" w:line="240" w:lineRule="auto"/>
    </w:pPr>
  </w:style>
  <w:style w:type="paragraph" w:customStyle="1" w:styleId="Alaprtelmezett">
    <w:name w:val="Alapértelmezett"/>
    <w:uiPriority w:val="99"/>
    <w:rsid w:val="00927958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0"/>
      <w:lang w:eastAsia="ar-SA"/>
    </w:rPr>
  </w:style>
  <w:style w:type="paragraph" w:customStyle="1" w:styleId="Norml1">
    <w:name w:val="Normál1"/>
    <w:basedOn w:val="Norml"/>
    <w:rsid w:val="00927958"/>
    <w:pPr>
      <w:widowControl w:val="0"/>
      <w:suppressAutoHyphens/>
      <w:ind w:left="0"/>
      <w:jc w:val="left"/>
    </w:pPr>
    <w:rPr>
      <w:rFonts w:ascii="Times New Roman" w:eastAsia="Lucida Sans Unicode" w:hAnsi="Times New Roman"/>
      <w:kern w:val="1"/>
      <w:sz w:val="24"/>
      <w:szCs w:val="24"/>
    </w:rPr>
  </w:style>
  <w:style w:type="paragraph" w:customStyle="1" w:styleId="Szvegtrzsbehzssal21">
    <w:name w:val="Szövegtörzs behúzással 21"/>
    <w:basedOn w:val="Norml"/>
    <w:rsid w:val="00E74E48"/>
    <w:pPr>
      <w:overflowPunct w:val="0"/>
      <w:autoSpaceDE w:val="0"/>
      <w:autoSpaceDN w:val="0"/>
      <w:adjustRightInd w:val="0"/>
      <w:ind w:left="284"/>
      <w:textAlignment w:val="baseline"/>
    </w:pPr>
    <w:rPr>
      <w:rFonts w:ascii="Times New Roman" w:eastAsia="Times New Roman" w:hAnsi="Times New Roman"/>
      <w:sz w:val="28"/>
      <w:szCs w:val="20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34624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27958"/>
    <w:pPr>
      <w:spacing w:after="0" w:line="240" w:lineRule="auto"/>
      <w:ind w:left="851"/>
      <w:jc w:val="both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9A120D"/>
    <w:pPr>
      <w:spacing w:after="0" w:line="240" w:lineRule="auto"/>
    </w:pPr>
  </w:style>
  <w:style w:type="paragraph" w:customStyle="1" w:styleId="Alaprtelmezett">
    <w:name w:val="Alapértelmezett"/>
    <w:uiPriority w:val="99"/>
    <w:rsid w:val="00927958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0"/>
      <w:lang w:eastAsia="ar-SA"/>
    </w:rPr>
  </w:style>
  <w:style w:type="paragraph" w:customStyle="1" w:styleId="Norml1">
    <w:name w:val="Normál1"/>
    <w:basedOn w:val="Norml"/>
    <w:rsid w:val="00927958"/>
    <w:pPr>
      <w:widowControl w:val="0"/>
      <w:suppressAutoHyphens/>
      <w:ind w:left="0"/>
      <w:jc w:val="left"/>
    </w:pPr>
    <w:rPr>
      <w:rFonts w:ascii="Times New Roman" w:eastAsia="Lucida Sans Unicode" w:hAnsi="Times New Roman"/>
      <w:kern w:val="1"/>
      <w:sz w:val="24"/>
      <w:szCs w:val="24"/>
    </w:rPr>
  </w:style>
  <w:style w:type="paragraph" w:customStyle="1" w:styleId="Szvegtrzsbehzssal21">
    <w:name w:val="Szövegtörzs behúzással 21"/>
    <w:basedOn w:val="Norml"/>
    <w:rsid w:val="00E74E48"/>
    <w:pPr>
      <w:overflowPunct w:val="0"/>
      <w:autoSpaceDE w:val="0"/>
      <w:autoSpaceDN w:val="0"/>
      <w:adjustRightInd w:val="0"/>
      <w:ind w:left="284"/>
      <w:textAlignment w:val="baseline"/>
    </w:pPr>
    <w:rPr>
      <w:rFonts w:ascii="Times New Roman" w:eastAsia="Times New Roman" w:hAnsi="Times New Roman"/>
      <w:sz w:val="28"/>
      <w:szCs w:val="20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3462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1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KAdacs</dc:creator>
  <cp:lastModifiedBy>KAdacs</cp:lastModifiedBy>
  <cp:revision>3</cp:revision>
  <dcterms:created xsi:type="dcterms:W3CDTF">2020-07-03T10:13:00Z</dcterms:created>
  <dcterms:modified xsi:type="dcterms:W3CDTF">2020-07-03T10:14:00Z</dcterms:modified>
</cp:coreProperties>
</file>